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80F0" w14:textId="577EB8B5" w:rsidR="007A7ECC" w:rsidRPr="00F86F13" w:rsidRDefault="00EA3452" w:rsidP="00F86F13">
      <w:pPr>
        <w:jc w:val="center"/>
        <w:rPr>
          <w:rFonts w:asciiTheme="majorBidi" w:hAnsiTheme="majorBidi" w:cstheme="majorBidi"/>
          <w:b/>
          <w:bCs/>
        </w:rPr>
      </w:pPr>
      <w:r w:rsidRPr="00F86F13">
        <w:rPr>
          <w:rFonts w:asciiTheme="majorBidi" w:hAnsiTheme="majorBidi" w:cstheme="majorBidi"/>
          <w:b/>
          <w:bCs/>
        </w:rPr>
        <w:t>Отчет о деятельности Национального фонда поддержки объектов культурного и исторического значения «Наследие» за период с 1.0</w:t>
      </w:r>
      <w:r w:rsidR="00F86F13">
        <w:rPr>
          <w:rFonts w:asciiTheme="majorBidi" w:hAnsiTheme="majorBidi" w:cstheme="majorBidi"/>
          <w:b/>
          <w:bCs/>
        </w:rPr>
        <w:t>1</w:t>
      </w:r>
      <w:r w:rsidRPr="00F86F13">
        <w:rPr>
          <w:rFonts w:asciiTheme="majorBidi" w:hAnsiTheme="majorBidi" w:cstheme="majorBidi"/>
          <w:b/>
          <w:bCs/>
        </w:rPr>
        <w:t>.20</w:t>
      </w:r>
      <w:r w:rsidR="00837209">
        <w:rPr>
          <w:rFonts w:asciiTheme="majorBidi" w:hAnsiTheme="majorBidi" w:cstheme="majorBidi"/>
          <w:b/>
          <w:bCs/>
        </w:rPr>
        <w:t>20</w:t>
      </w:r>
      <w:r w:rsidRPr="00F86F13">
        <w:rPr>
          <w:rFonts w:asciiTheme="majorBidi" w:hAnsiTheme="majorBidi" w:cstheme="majorBidi"/>
          <w:b/>
          <w:bCs/>
        </w:rPr>
        <w:t xml:space="preserve"> по </w:t>
      </w:r>
      <w:r w:rsidR="00F86F13">
        <w:rPr>
          <w:rFonts w:asciiTheme="majorBidi" w:hAnsiTheme="majorBidi" w:cstheme="majorBidi"/>
          <w:b/>
          <w:bCs/>
        </w:rPr>
        <w:t>3</w:t>
      </w:r>
      <w:r w:rsidRPr="00F86F13">
        <w:rPr>
          <w:rFonts w:asciiTheme="majorBidi" w:hAnsiTheme="majorBidi" w:cstheme="majorBidi"/>
          <w:b/>
          <w:bCs/>
        </w:rPr>
        <w:t>1.</w:t>
      </w:r>
      <w:r w:rsidR="00F86F13">
        <w:rPr>
          <w:rFonts w:asciiTheme="majorBidi" w:hAnsiTheme="majorBidi" w:cstheme="majorBidi"/>
          <w:b/>
          <w:bCs/>
        </w:rPr>
        <w:t>1</w:t>
      </w:r>
      <w:r w:rsidRPr="00F86F13">
        <w:rPr>
          <w:rFonts w:asciiTheme="majorBidi" w:hAnsiTheme="majorBidi" w:cstheme="majorBidi"/>
          <w:b/>
          <w:bCs/>
        </w:rPr>
        <w:t>2.20</w:t>
      </w:r>
      <w:r w:rsidR="00837209">
        <w:rPr>
          <w:rFonts w:asciiTheme="majorBidi" w:hAnsiTheme="majorBidi" w:cstheme="majorBidi"/>
          <w:b/>
          <w:bCs/>
        </w:rPr>
        <w:t>20</w:t>
      </w:r>
      <w:r w:rsidRPr="00F86F13">
        <w:rPr>
          <w:rFonts w:asciiTheme="majorBidi" w:hAnsiTheme="majorBidi" w:cstheme="majorBidi"/>
          <w:b/>
          <w:bCs/>
        </w:rPr>
        <w:t xml:space="preserve"> г</w:t>
      </w:r>
    </w:p>
    <w:p w14:paraId="36D55BAB" w14:textId="77777777" w:rsidR="00EA3452" w:rsidRPr="00F86F13" w:rsidRDefault="00EA3452">
      <w:pPr>
        <w:rPr>
          <w:rFonts w:asciiTheme="majorBidi" w:hAnsiTheme="majorBidi" w:cstheme="majorBidi"/>
        </w:rPr>
      </w:pPr>
    </w:p>
    <w:p w14:paraId="322A78ED" w14:textId="77777777" w:rsidR="00605D9F" w:rsidRPr="00F86F13" w:rsidRDefault="00605D9F" w:rsidP="00605D9F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ab/>
      </w:r>
      <w:r w:rsidRPr="00F86F13">
        <w:rPr>
          <w:rFonts w:asciiTheme="majorBidi" w:hAnsiTheme="majorBidi" w:cstheme="majorBidi"/>
          <w:b/>
        </w:rPr>
        <w:t>Национальный фонд поддержки объектов культурного и исторического значения «Наследие» учрежден</w:t>
      </w:r>
      <w:r w:rsidRPr="00F86F13">
        <w:rPr>
          <w:rFonts w:asciiTheme="majorBidi" w:hAnsiTheme="majorBidi" w:cstheme="majorBidi"/>
        </w:rPr>
        <w:t xml:space="preserve"> в феврале 2018 года на территории Республики Крым.</w:t>
      </w:r>
    </w:p>
    <w:p w14:paraId="226DF2B8" w14:textId="636B0110" w:rsidR="00605D9F" w:rsidRPr="00F86F13" w:rsidRDefault="00605D9F" w:rsidP="00605D9F">
      <w:pPr>
        <w:ind w:firstLine="708"/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Целью создания Фонда «Наследие» является содействие в сохранении и использовании памятников архитектуры Республики Крым, а также организация всестороннего участия административных, культурных и коммерческих субъектов, а также граждан в сохранении объектов культурного и исторического наследия Республики Крым.</w:t>
      </w:r>
    </w:p>
    <w:p w14:paraId="6F052F6B" w14:textId="77777777" w:rsidR="00605D9F" w:rsidRPr="00F86F13" w:rsidRDefault="00605D9F" w:rsidP="00605D9F">
      <w:pPr>
        <w:ind w:firstLine="360"/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В своей основной уставной деятельности Фонд «Наследие» руководствуется позицией, выраженной законодателем в статье 8 Федерального закона № 73-ФЗ «Об объектах культурного наследия» о содействии общественных и религиозных объединений в сохранении, использовании, популяризации и государственной охране объектов культурного наследия».</w:t>
      </w:r>
    </w:p>
    <w:p w14:paraId="34F90D04" w14:textId="77777777" w:rsidR="00605D9F" w:rsidRPr="00F86F13" w:rsidRDefault="00605D9F" w:rsidP="00605D9F">
      <w:pPr>
        <w:jc w:val="both"/>
        <w:rPr>
          <w:rFonts w:asciiTheme="majorBidi" w:hAnsiTheme="majorBidi" w:cstheme="majorBidi"/>
        </w:rPr>
      </w:pPr>
    </w:p>
    <w:p w14:paraId="517510B8" w14:textId="1755635E" w:rsidR="00605D9F" w:rsidRPr="00F86F13" w:rsidRDefault="00605D9F" w:rsidP="00605D9F">
      <w:pPr>
        <w:ind w:firstLine="360"/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За период</w:t>
      </w:r>
      <w:r w:rsidR="00416CFB" w:rsidRPr="00F86F13">
        <w:rPr>
          <w:rFonts w:asciiTheme="majorBidi" w:hAnsiTheme="majorBidi" w:cstheme="majorBidi"/>
        </w:rPr>
        <w:t xml:space="preserve"> с января 20</w:t>
      </w:r>
      <w:r w:rsidR="00B07BEA">
        <w:rPr>
          <w:rFonts w:asciiTheme="majorBidi" w:hAnsiTheme="majorBidi" w:cstheme="majorBidi"/>
        </w:rPr>
        <w:t>20</w:t>
      </w:r>
      <w:r w:rsidR="00416CFB" w:rsidRPr="00F86F13">
        <w:rPr>
          <w:rFonts w:asciiTheme="majorBidi" w:hAnsiTheme="majorBidi" w:cstheme="majorBidi"/>
        </w:rPr>
        <w:t xml:space="preserve"> года по настоящее время </w:t>
      </w:r>
      <w:r w:rsidRPr="00F86F13">
        <w:rPr>
          <w:rFonts w:asciiTheme="majorBidi" w:hAnsiTheme="majorBidi" w:cstheme="majorBidi"/>
        </w:rPr>
        <w:t xml:space="preserve">силами и за счет Фонда была проведена </w:t>
      </w:r>
      <w:r w:rsidR="00416CFB" w:rsidRPr="00F86F13">
        <w:rPr>
          <w:rFonts w:asciiTheme="majorBidi" w:hAnsiTheme="majorBidi" w:cstheme="majorBidi"/>
        </w:rPr>
        <w:t>следующая</w:t>
      </w:r>
      <w:r w:rsidRPr="00F86F13">
        <w:rPr>
          <w:rFonts w:asciiTheme="majorBidi" w:hAnsiTheme="majorBidi" w:cstheme="majorBidi"/>
        </w:rPr>
        <w:t xml:space="preserve"> работа. </w:t>
      </w:r>
    </w:p>
    <w:p w14:paraId="4DE9FE5B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</w:p>
    <w:p w14:paraId="0F8A6625" w14:textId="42501C7C" w:rsidR="00F86F13" w:rsidRPr="00F86F13" w:rsidRDefault="00A162A7" w:rsidP="00F86F13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F86F13" w:rsidRPr="00F86F13">
        <w:rPr>
          <w:rFonts w:asciiTheme="majorBidi" w:hAnsiTheme="majorBidi" w:cstheme="majorBidi"/>
        </w:rPr>
        <w:t xml:space="preserve">. Исходя из специфики системных проблем, выявленных на территории Республики Крым и территориальных особенностей сотрудниками Фонда разработана программа и комплекс мероприятий по сохранению археологических объектов культурного наследия, большинство из которых находится в </w:t>
      </w:r>
      <w:proofErr w:type="spellStart"/>
      <w:r w:rsidR="00F86F13" w:rsidRPr="00F86F13">
        <w:rPr>
          <w:rFonts w:asciiTheme="majorBidi" w:hAnsiTheme="majorBidi" w:cstheme="majorBidi"/>
        </w:rPr>
        <w:t>руинированном</w:t>
      </w:r>
      <w:proofErr w:type="spellEnd"/>
      <w:r w:rsidR="00F86F13" w:rsidRPr="00F86F13">
        <w:rPr>
          <w:rFonts w:asciiTheme="majorBidi" w:hAnsiTheme="majorBidi" w:cstheme="majorBidi"/>
        </w:rPr>
        <w:t xml:space="preserve"> состоянии и не охраняется.</w:t>
      </w:r>
    </w:p>
    <w:p w14:paraId="4B7D6292" w14:textId="77777777" w:rsidR="00F86F13" w:rsidRPr="00F86F13" w:rsidRDefault="00F86F13" w:rsidP="00F86F13">
      <w:pPr>
        <w:ind w:firstLine="708"/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В рамках программы по сохранению археологических объектов предложено создание кластеров эко туризма с освоением прилегающей территории для привлечения туристического потока и обязательствами по отношению к объекту культурного наследия в соответствии с предписаниями Государственного комитета по охране культурного наследия Республики Крым.</w:t>
      </w:r>
    </w:p>
    <w:p w14:paraId="243B5FAB" w14:textId="77777777" w:rsidR="00F86F13" w:rsidRPr="00F86F13" w:rsidRDefault="00F86F13" w:rsidP="00F86F13">
      <w:pPr>
        <w:ind w:firstLine="708"/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 xml:space="preserve">Республика Крым обладает богатейшей историей и объектов археологии на территории Крыма очень </w:t>
      </w:r>
      <w:proofErr w:type="gramStart"/>
      <w:r w:rsidRPr="00F86F13">
        <w:rPr>
          <w:rFonts w:asciiTheme="majorBidi" w:hAnsiTheme="majorBidi" w:cstheme="majorBidi"/>
        </w:rPr>
        <w:t>много</w:t>
      </w:r>
      <w:proofErr w:type="gramEnd"/>
      <w:r w:rsidRPr="00F86F13">
        <w:rPr>
          <w:rFonts w:asciiTheme="majorBidi" w:hAnsiTheme="majorBidi" w:cstheme="majorBidi"/>
        </w:rPr>
        <w:t xml:space="preserve"> и они сильно отличаются друг от друга и по сути и по месту нахождения и сфера деятельности на территории прилегающей к объекту археологии также будет варьироваться исходя из территориальных особенностей. </w:t>
      </w:r>
    </w:p>
    <w:p w14:paraId="14D1FACA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ab/>
        <w:t>Основным преимуществом привлечения инвестиций к сохранению археологических объектов продиктовано прежде всего особым статусом этих объектов и является прежде всего следующие:</w:t>
      </w:r>
    </w:p>
    <w:p w14:paraId="568EDECA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- сохранение объекта археологии в собственности республики;</w:t>
      </w:r>
    </w:p>
    <w:p w14:paraId="4205C931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- наличие при этом ответственного лица за сохранение памятника, определение объема и сроков необходимых мер по сохранению объекта археологии;</w:t>
      </w:r>
    </w:p>
    <w:p w14:paraId="73044686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- проведение реставрационных или иных работ за счет инвестора;</w:t>
      </w:r>
    </w:p>
    <w:p w14:paraId="061267D6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- создание объектов инфраструктуры за счет инвестора, что в свою очередь создает дополнительные рабочие места и увеличивает туристический поток;</w:t>
      </w:r>
    </w:p>
    <w:p w14:paraId="0B26389D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- также немаловажным фактором является изменение качества туристических услуг, просветительские функции и популяризация объекта культурного наследия.</w:t>
      </w:r>
    </w:p>
    <w:p w14:paraId="54569788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</w:p>
    <w:p w14:paraId="19001499" w14:textId="77777777" w:rsidR="00F86F13" w:rsidRPr="00F86F13" w:rsidRDefault="00F86F13" w:rsidP="00F86F13">
      <w:pPr>
        <w:ind w:firstLine="708"/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 xml:space="preserve">Основной миссией программы по созданию кластеров </w:t>
      </w:r>
      <w:proofErr w:type="gramStart"/>
      <w:r w:rsidRPr="00F86F13">
        <w:rPr>
          <w:rFonts w:asciiTheme="majorBidi" w:hAnsiTheme="majorBidi" w:cstheme="majorBidi"/>
        </w:rPr>
        <w:t>эко-туризма</w:t>
      </w:r>
      <w:proofErr w:type="gramEnd"/>
      <w:r w:rsidRPr="00F86F13">
        <w:rPr>
          <w:rFonts w:asciiTheme="majorBidi" w:hAnsiTheme="majorBidi" w:cstheme="majorBidi"/>
        </w:rPr>
        <w:t xml:space="preserve"> на базе объектов археологии является сохранение археологических объектов культурного наследия Республики Крым и воспитание ответственного отношения к объектам археологии со стороны российских граждан.</w:t>
      </w:r>
    </w:p>
    <w:p w14:paraId="33230368" w14:textId="77777777" w:rsidR="00F86F13" w:rsidRPr="00F86F13" w:rsidRDefault="00F86F13" w:rsidP="00F86F13">
      <w:pPr>
        <w:ind w:firstLine="708"/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В ходе реализации программы будут преследоваться следующие цели:</w:t>
      </w:r>
    </w:p>
    <w:p w14:paraId="61466DBE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- Реализация проектов по сохранению и консервации объектов историко-культурного наследия Республики Крым;</w:t>
      </w:r>
    </w:p>
    <w:p w14:paraId="65ECFE5E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- Создание инструментов популяризации археологических объектов культурного наследия Республики Крым;</w:t>
      </w:r>
    </w:p>
    <w:p w14:paraId="4FE74F03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lastRenderedPageBreak/>
        <w:t>- Привлечение внебюджетного финансирования к сохранению и консервации объектов историко-культурного наследия;</w:t>
      </w:r>
    </w:p>
    <w:p w14:paraId="77CF1162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- Создание новых форм туристических потоков;</w:t>
      </w:r>
    </w:p>
    <w:p w14:paraId="5DDAE100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- Развитие сельского, фермерского, спортивного, винного и других видов туризма;</w:t>
      </w:r>
    </w:p>
    <w:p w14:paraId="30F69557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 xml:space="preserve">- </w:t>
      </w:r>
      <w:proofErr w:type="spellStart"/>
      <w:r w:rsidRPr="00F86F13">
        <w:rPr>
          <w:rFonts w:asciiTheme="majorBidi" w:hAnsiTheme="majorBidi" w:cstheme="majorBidi"/>
        </w:rPr>
        <w:t>Музеефикация</w:t>
      </w:r>
      <w:proofErr w:type="spellEnd"/>
      <w:r w:rsidRPr="00F86F13">
        <w:rPr>
          <w:rFonts w:asciiTheme="majorBidi" w:hAnsiTheme="majorBidi" w:cstheme="majorBidi"/>
        </w:rPr>
        <w:t xml:space="preserve"> и популяризация археологических объектов историко-культурного наследия;</w:t>
      </w:r>
    </w:p>
    <w:p w14:paraId="7ECC0A5C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>- Организация площадок для создания летних и зимних школ для прохождения практики студентов археологов, с целью ознакомления с культурным наследием Крыма, а также подготовки выпускных квалификационных работ на базе охраняемых археологических объектов.</w:t>
      </w:r>
    </w:p>
    <w:p w14:paraId="74B670DE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</w:p>
    <w:p w14:paraId="1614E1D2" w14:textId="77777777" w:rsidR="00F86F13" w:rsidRPr="00F86F13" w:rsidRDefault="00F86F13" w:rsidP="00F86F13">
      <w:pPr>
        <w:ind w:firstLine="708"/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 xml:space="preserve">Государственный комитет по охране культурного наследия республики и Совет Министров Республики Крым поддерживает нашу инициативу по продвижению стартового проекта этой программы для дальнейшей оценки ее эффективности. В настоящее время по результатам совещания в Совете Министров Республики Крым в Администрации </w:t>
      </w:r>
      <w:proofErr w:type="spellStart"/>
      <w:r w:rsidRPr="00F86F13">
        <w:rPr>
          <w:rFonts w:asciiTheme="majorBidi" w:hAnsiTheme="majorBidi" w:cstheme="majorBidi"/>
        </w:rPr>
        <w:t>Судакского</w:t>
      </w:r>
      <w:proofErr w:type="spellEnd"/>
      <w:r w:rsidRPr="00F86F13">
        <w:rPr>
          <w:rFonts w:asciiTheme="majorBidi" w:hAnsiTheme="majorBidi" w:cstheme="majorBidi"/>
        </w:rPr>
        <w:t xml:space="preserve"> района РК решается вопрос о выделении земельного участка для осуществления проекта.</w:t>
      </w:r>
    </w:p>
    <w:p w14:paraId="7DEA8B26" w14:textId="77777777" w:rsidR="00F86F13" w:rsidRPr="00F86F13" w:rsidRDefault="00F86F13" w:rsidP="008A0A16">
      <w:pPr>
        <w:jc w:val="both"/>
        <w:rPr>
          <w:rFonts w:asciiTheme="majorBidi" w:hAnsiTheme="majorBidi" w:cstheme="majorBidi"/>
          <w:color w:val="000000"/>
        </w:rPr>
      </w:pPr>
    </w:p>
    <w:p w14:paraId="29E92FF6" w14:textId="5637D425" w:rsidR="00F86F13" w:rsidRPr="00F86F13" w:rsidRDefault="00B07BEA" w:rsidP="00F86F13">
      <w:pPr>
        <w:ind w:firstLine="708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</w:t>
      </w:r>
      <w:r w:rsidR="00F86F13" w:rsidRPr="00F86F13">
        <w:rPr>
          <w:rFonts w:asciiTheme="majorBidi" w:hAnsiTheme="majorBidi" w:cstheme="majorBidi"/>
          <w:color w:val="000000"/>
        </w:rPr>
        <w:t xml:space="preserve">. В </w:t>
      </w:r>
      <w:r>
        <w:rPr>
          <w:rFonts w:asciiTheme="majorBidi" w:hAnsiTheme="majorBidi" w:cstheme="majorBidi"/>
          <w:color w:val="000000"/>
        </w:rPr>
        <w:t xml:space="preserve">2019 году </w:t>
      </w:r>
      <w:r w:rsidR="00F86F13" w:rsidRPr="00F86F13">
        <w:rPr>
          <w:rFonts w:asciiTheme="majorBidi" w:hAnsiTheme="majorBidi" w:cstheme="majorBidi"/>
          <w:color w:val="000000"/>
        </w:rPr>
        <w:t>Фонд «Наследие» пров</w:t>
      </w:r>
      <w:r>
        <w:rPr>
          <w:rFonts w:asciiTheme="majorBidi" w:hAnsiTheme="majorBidi" w:cstheme="majorBidi"/>
          <w:color w:val="000000"/>
        </w:rPr>
        <w:t>одил</w:t>
      </w:r>
      <w:r w:rsidR="00F86F13" w:rsidRPr="00F86F13">
        <w:rPr>
          <w:rFonts w:asciiTheme="majorBidi" w:hAnsiTheme="majorBidi" w:cstheme="majorBidi"/>
          <w:color w:val="000000"/>
        </w:rPr>
        <w:t xml:space="preserve"> анализ историко-культурной ценности исторических территорий городов Крымского полуострова (Ялта, Феодосия, Евпатория, Алушта, Керчь). В результате проведенного анализа был сделан вывод о необходимости разработки комплексной охранной и градостроительной документации, в рамках которой можно будет определить мероприятия по устранению недочетов действующей системы охраны наследия и раскрытию историко-культурного, градостроительного и туристического потенциала древних городов Крыма, в частности, научно-проектной документации по приданию городам статусов "Исторического поселения" и разработки Проекта планировки территории наиболее ценной, исторической части городов.</w:t>
      </w:r>
    </w:p>
    <w:p w14:paraId="71E1AD48" w14:textId="41188A79" w:rsidR="00F86F13" w:rsidRPr="00F86F13" w:rsidRDefault="00F86F13" w:rsidP="00F86F13">
      <w:pPr>
        <w:ind w:firstLine="708"/>
        <w:jc w:val="both"/>
        <w:rPr>
          <w:rFonts w:asciiTheme="majorBidi" w:hAnsiTheme="majorBidi" w:cstheme="majorBidi"/>
          <w:color w:val="000000"/>
        </w:rPr>
      </w:pPr>
      <w:r w:rsidRPr="00F86F13">
        <w:rPr>
          <w:rFonts w:asciiTheme="majorBidi" w:hAnsiTheme="majorBidi" w:cstheme="majorBidi"/>
          <w:color w:val="000000"/>
        </w:rPr>
        <w:t xml:space="preserve">В </w:t>
      </w:r>
      <w:r w:rsidR="00B07BEA">
        <w:rPr>
          <w:rFonts w:asciiTheme="majorBidi" w:hAnsiTheme="majorBidi" w:cstheme="majorBidi"/>
          <w:color w:val="000000"/>
        </w:rPr>
        <w:t>конце 2020</w:t>
      </w:r>
      <w:r w:rsidRPr="00F86F13">
        <w:rPr>
          <w:rFonts w:asciiTheme="majorBidi" w:hAnsiTheme="majorBidi" w:cstheme="majorBidi"/>
          <w:color w:val="000000"/>
        </w:rPr>
        <w:t xml:space="preserve"> года </w:t>
      </w:r>
      <w:r w:rsidR="00B07BEA">
        <w:rPr>
          <w:rFonts w:asciiTheme="majorBidi" w:hAnsiTheme="majorBidi" w:cstheme="majorBidi"/>
          <w:color w:val="000000"/>
        </w:rPr>
        <w:t>Министерством культуры Республики Крым было принято решение о начале</w:t>
      </w:r>
      <w:r w:rsidRPr="00F86F13">
        <w:rPr>
          <w:rFonts w:asciiTheme="majorBidi" w:hAnsiTheme="majorBidi" w:cstheme="majorBidi"/>
          <w:color w:val="000000"/>
        </w:rPr>
        <w:t xml:space="preserve"> работ по разработке необходимой охранной и градостроительной документации в городе Феодосия, в частности, научно-проектной документации по приданию городу Феодосии статуса "Исторического поселения" и Проекта планировки территории наиболее ценной части Феодосии </w:t>
      </w:r>
      <w:r w:rsidR="00DF54A3">
        <w:rPr>
          <w:rFonts w:asciiTheme="majorBidi" w:hAnsiTheme="majorBidi" w:cstheme="majorBidi"/>
          <w:color w:val="000000"/>
        </w:rPr>
        <w:t>–</w:t>
      </w:r>
      <w:r w:rsidRPr="00F86F13">
        <w:rPr>
          <w:rFonts w:asciiTheme="majorBidi" w:hAnsiTheme="majorBidi" w:cstheme="majorBidi"/>
          <w:color w:val="000000"/>
        </w:rPr>
        <w:t xml:space="preserve"> территорий</w:t>
      </w:r>
      <w:r w:rsidR="00DF54A3">
        <w:rPr>
          <w:rFonts w:asciiTheme="majorBidi" w:hAnsiTheme="majorBidi" w:cstheme="majorBidi"/>
          <w:color w:val="000000"/>
        </w:rPr>
        <w:t>,</w:t>
      </w:r>
      <w:r w:rsidRPr="00F86F13">
        <w:rPr>
          <w:rFonts w:asciiTheme="majorBidi" w:hAnsiTheme="majorBidi" w:cstheme="majorBidi"/>
          <w:color w:val="000000"/>
        </w:rPr>
        <w:t xml:space="preserve"> прилегающих к железной дороге и территорий Феодосийского морского порта.</w:t>
      </w:r>
    </w:p>
    <w:p w14:paraId="7A16D59E" w14:textId="1D7305B5" w:rsidR="00B07BEA" w:rsidRDefault="00F86F13" w:rsidP="00F86F13">
      <w:pPr>
        <w:ind w:firstLine="708"/>
        <w:jc w:val="both"/>
        <w:rPr>
          <w:rFonts w:asciiTheme="majorBidi" w:hAnsiTheme="majorBidi" w:cstheme="majorBidi"/>
          <w:color w:val="000000"/>
        </w:rPr>
      </w:pPr>
      <w:r w:rsidRPr="00F86F13">
        <w:rPr>
          <w:rFonts w:asciiTheme="majorBidi" w:hAnsiTheme="majorBidi" w:cstheme="majorBidi"/>
          <w:color w:val="000000"/>
        </w:rPr>
        <w:t xml:space="preserve">На территории </w:t>
      </w:r>
      <w:r w:rsidR="00B07BEA">
        <w:rPr>
          <w:rFonts w:asciiTheme="majorBidi" w:hAnsiTheme="majorBidi" w:cstheme="majorBidi"/>
          <w:color w:val="000000"/>
        </w:rPr>
        <w:t xml:space="preserve">исторической части г. Феодосии </w:t>
      </w:r>
      <w:r w:rsidRPr="00F86F13">
        <w:rPr>
          <w:rFonts w:asciiTheme="majorBidi" w:hAnsiTheme="majorBidi" w:cstheme="majorBidi"/>
          <w:color w:val="000000"/>
        </w:rPr>
        <w:t>выявлено около дв</w:t>
      </w:r>
      <w:r w:rsidR="00B07BEA">
        <w:rPr>
          <w:rFonts w:asciiTheme="majorBidi" w:hAnsiTheme="majorBidi" w:cstheme="majorBidi"/>
          <w:color w:val="000000"/>
        </w:rPr>
        <w:t>ухсот</w:t>
      </w:r>
      <w:r w:rsidRPr="00F86F13">
        <w:rPr>
          <w:rFonts w:asciiTheme="majorBidi" w:hAnsiTheme="majorBidi" w:cstheme="majorBidi"/>
          <w:color w:val="000000"/>
        </w:rPr>
        <w:t xml:space="preserve"> объектов культурного наследия. </w:t>
      </w:r>
      <w:r w:rsidR="00B07BEA">
        <w:rPr>
          <w:rFonts w:asciiTheme="majorBidi" w:hAnsiTheme="majorBidi" w:cstheme="majorBidi"/>
          <w:color w:val="000000"/>
        </w:rPr>
        <w:t>В рамках планируемых мероприятий Фондом будут проведены следующие работы:</w:t>
      </w:r>
    </w:p>
    <w:p w14:paraId="70A05A49" w14:textId="65851FE4" w:rsidR="00B07BEA" w:rsidRDefault="00B07BEA" w:rsidP="00F86F13">
      <w:pPr>
        <w:ind w:firstLine="708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 установление границ территорий и зон охраны объектов культурного нас</w:t>
      </w:r>
      <w:r w:rsidR="00DF54A3">
        <w:rPr>
          <w:rFonts w:asciiTheme="majorBidi" w:hAnsiTheme="majorBidi" w:cstheme="majorBidi"/>
          <w:color w:val="000000"/>
        </w:rPr>
        <w:t>л</w:t>
      </w:r>
      <w:r>
        <w:rPr>
          <w:rFonts w:asciiTheme="majorBidi" w:hAnsiTheme="majorBidi" w:cstheme="majorBidi"/>
          <w:color w:val="000000"/>
        </w:rPr>
        <w:t>едия;</w:t>
      </w:r>
    </w:p>
    <w:p w14:paraId="6C76A529" w14:textId="77777777" w:rsidR="00B07BEA" w:rsidRDefault="00B07BEA" w:rsidP="00F86F13">
      <w:pPr>
        <w:ind w:firstLine="708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 установление границ территории исторического поселения и его предмет охраны, определены требования к градостроительным регламентам исторического поселения;</w:t>
      </w:r>
    </w:p>
    <w:p w14:paraId="17687591" w14:textId="60AEB5E9" w:rsidR="00DF54A3" w:rsidRDefault="00DF54A3" w:rsidP="00F86F13">
      <w:pPr>
        <w:ind w:firstLine="708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 определение предметов охраны объектов культурного наследия;</w:t>
      </w:r>
    </w:p>
    <w:p w14:paraId="29859E96" w14:textId="72B8B835" w:rsidR="00DF54A3" w:rsidRDefault="00DF54A3" w:rsidP="00F86F13">
      <w:pPr>
        <w:ind w:firstLine="708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 формирование каталога типовых архитектурных решений объектов капитального строительства в границах исторического поселения;</w:t>
      </w:r>
    </w:p>
    <w:p w14:paraId="337FBE25" w14:textId="31974743" w:rsidR="00DF54A3" w:rsidRDefault="00DF54A3" w:rsidP="00F86F13">
      <w:pPr>
        <w:ind w:firstLine="708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 определение перечня мероприятий по устойчивому развитию исторического поселения;</w:t>
      </w:r>
    </w:p>
    <w:p w14:paraId="1395969B" w14:textId="346D82B7" w:rsidR="00DF54A3" w:rsidRDefault="00DF54A3" w:rsidP="00F86F13">
      <w:pPr>
        <w:ind w:firstLine="708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- внесение сведений об установленных зонах с особыми условиями использования территории и сведений об объектах культурного наследия в ЕГРН.</w:t>
      </w:r>
    </w:p>
    <w:p w14:paraId="4CA3DA68" w14:textId="77777777" w:rsidR="00F86F13" w:rsidRPr="00F86F13" w:rsidRDefault="00F86F13" w:rsidP="00F86F13">
      <w:pPr>
        <w:ind w:firstLine="708"/>
        <w:jc w:val="both"/>
        <w:rPr>
          <w:rFonts w:asciiTheme="majorBidi" w:eastAsia="Times New Roman" w:hAnsiTheme="majorBidi" w:cstheme="majorBidi"/>
          <w:color w:val="000000"/>
        </w:rPr>
      </w:pPr>
      <w:r w:rsidRPr="00F86F13">
        <w:rPr>
          <w:rFonts w:asciiTheme="majorBidi" w:hAnsiTheme="majorBidi" w:cstheme="majorBidi"/>
          <w:color w:val="000000"/>
        </w:rPr>
        <w:t xml:space="preserve">Немаловажным плюсом проведения работ по созданию Исторического поселения является </w:t>
      </w:r>
      <w:r w:rsidRPr="00F86F13">
        <w:rPr>
          <w:rFonts w:asciiTheme="majorBidi" w:eastAsia="Times New Roman" w:hAnsiTheme="majorBidi" w:cstheme="majorBidi"/>
          <w:color w:val="000000"/>
        </w:rPr>
        <w:t>возможность участия в конкурсе Минстроя "Исторические поселения и малые города" в номинации "Историческое поселение"</w:t>
      </w:r>
      <w:r w:rsidRPr="00F86F13">
        <w:rPr>
          <w:rFonts w:asciiTheme="majorBidi" w:hAnsiTheme="majorBidi" w:cstheme="majorBidi"/>
          <w:color w:val="000000"/>
        </w:rPr>
        <w:t xml:space="preserve">. </w:t>
      </w:r>
      <w:r w:rsidRPr="00F86F13">
        <w:rPr>
          <w:rFonts w:asciiTheme="majorBidi" w:eastAsia="Times New Roman" w:hAnsiTheme="majorBidi" w:cstheme="majorBidi"/>
          <w:color w:val="000000"/>
        </w:rPr>
        <w:t xml:space="preserve">Феодосия имеет ряд уникальных территориальных, пространственных и инфраструктурных характеристик, формирование Проектных решений по котором (уникальное местоположение, потенциал развития береговой линии и увеличения связанности территорий, потенциал реорганизации </w:t>
      </w:r>
      <w:r w:rsidRPr="00F86F13">
        <w:rPr>
          <w:rFonts w:asciiTheme="majorBidi" w:eastAsia="Times New Roman" w:hAnsiTheme="majorBidi" w:cstheme="majorBidi"/>
          <w:color w:val="000000"/>
        </w:rPr>
        <w:lastRenderedPageBreak/>
        <w:t>территорий вдоль железнодорожной ветки и территорий морского порта) может с высокой долей вероятности гарантировать победу в конкурсе Минстроя.</w:t>
      </w:r>
    </w:p>
    <w:p w14:paraId="14FC030E" w14:textId="77777777" w:rsidR="008A0A16" w:rsidRDefault="008A0A16" w:rsidP="008A0A16">
      <w:pPr>
        <w:ind w:firstLine="708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После окончания работ по созданию в г. Феодосия исторического поселения Фондом планируется приступить к разработке Проекта планировки территории исторической части Феодосии.  </w:t>
      </w:r>
    </w:p>
    <w:p w14:paraId="048A0BEB" w14:textId="3302FEF6" w:rsidR="008A0A16" w:rsidRPr="00F86F13" w:rsidRDefault="008A0A16" w:rsidP="008A0A16">
      <w:pPr>
        <w:ind w:firstLine="708"/>
        <w:jc w:val="both"/>
        <w:rPr>
          <w:rFonts w:asciiTheme="majorBidi" w:hAnsiTheme="majorBidi" w:cstheme="majorBidi"/>
          <w:color w:val="000000"/>
        </w:rPr>
      </w:pPr>
      <w:r w:rsidRPr="00F86F13">
        <w:rPr>
          <w:rFonts w:asciiTheme="majorBidi" w:hAnsiTheme="majorBidi" w:cstheme="majorBidi"/>
          <w:color w:val="000000"/>
        </w:rPr>
        <w:t xml:space="preserve">Разработка Проекта планировки территории наиболее ценной части Феодосии – территорий, прилегающих к железной дороге и территорий Феодосийского морского порта является отдельным пластом работ, который необходим для решения комплекса существующих в городе Феодосия проблем. К участию в решении данной проблемы мы предлагаем подключить предпринимателей города Феодосия и потенциальных инвесторов для </w:t>
      </w:r>
      <w:proofErr w:type="spellStart"/>
      <w:r w:rsidRPr="00F86F13">
        <w:rPr>
          <w:rFonts w:asciiTheme="majorBidi" w:hAnsiTheme="majorBidi" w:cstheme="majorBidi"/>
          <w:color w:val="000000"/>
        </w:rPr>
        <w:t>софинансирования</w:t>
      </w:r>
      <w:proofErr w:type="spellEnd"/>
      <w:r w:rsidRPr="00F86F13">
        <w:rPr>
          <w:rFonts w:asciiTheme="majorBidi" w:hAnsiTheme="majorBidi" w:cstheme="majorBidi"/>
          <w:color w:val="000000"/>
        </w:rPr>
        <w:t xml:space="preserve"> проведения данных работ.</w:t>
      </w:r>
    </w:p>
    <w:p w14:paraId="3EF7F503" w14:textId="0CB41AB3" w:rsidR="008A0A16" w:rsidRPr="00F86F13" w:rsidRDefault="008A0A16" w:rsidP="008A0A16">
      <w:pPr>
        <w:ind w:firstLine="708"/>
        <w:jc w:val="both"/>
        <w:rPr>
          <w:rFonts w:asciiTheme="majorBidi" w:hAnsiTheme="majorBidi" w:cstheme="majorBidi"/>
          <w:color w:val="000000"/>
        </w:rPr>
      </w:pPr>
      <w:r w:rsidRPr="00F86F13">
        <w:rPr>
          <w:rFonts w:asciiTheme="majorBidi" w:hAnsiTheme="majorBidi" w:cstheme="majorBidi"/>
          <w:color w:val="000000"/>
        </w:rPr>
        <w:t xml:space="preserve">В рамках разработки Проекта планировки территории наиболее ценной части Феодосии - территорий прилегающих к железной дороге и территорий Феодосийского морского порта мы предлагаем поставить вопрос о реконструкции, переносу или частичному демонтажу железнодорожной ветки от станции «Айвазовская» до станции «Феодосия». В настоящее время мы проводим консультации с руководством РЖД о возможности исполнения подобного проекта. Основной концепцией нашего проекта является </w:t>
      </w:r>
      <w:r>
        <w:rPr>
          <w:rFonts w:asciiTheme="majorBidi" w:hAnsiTheme="majorBidi" w:cstheme="majorBidi"/>
          <w:color w:val="000000"/>
        </w:rPr>
        <w:t>перенос</w:t>
      </w:r>
      <w:r w:rsidRPr="00F86F13">
        <w:rPr>
          <w:rFonts w:asciiTheme="majorBidi" w:hAnsiTheme="majorBidi" w:cstheme="majorBidi"/>
          <w:color w:val="000000"/>
        </w:rPr>
        <w:t xml:space="preserve"> основной части железнодорожного полотна, проходящего вдоль набережной с условием сохранения части ж/д путей, прилегающих к зданию вокзала. Здание вокзала и частично сохраненное железнодорожное полотно можно использовать в качестве музея.</w:t>
      </w:r>
    </w:p>
    <w:p w14:paraId="44FE9C13" w14:textId="39D483A1" w:rsidR="00F86F13" w:rsidRPr="00F86F13" w:rsidRDefault="00F86F13" w:rsidP="00F86F13">
      <w:pPr>
        <w:ind w:firstLine="708"/>
        <w:jc w:val="both"/>
        <w:rPr>
          <w:rFonts w:asciiTheme="majorBidi" w:eastAsia="Times New Roman" w:hAnsiTheme="majorBidi" w:cstheme="majorBidi"/>
          <w:color w:val="000000"/>
        </w:rPr>
      </w:pPr>
      <w:r w:rsidRPr="00F86F13">
        <w:rPr>
          <w:rFonts w:asciiTheme="majorBidi" w:hAnsiTheme="majorBidi" w:cstheme="majorBidi"/>
          <w:color w:val="000000"/>
        </w:rPr>
        <w:t xml:space="preserve">Феодосия уникальный по своей истории, культуре и расположению город, который мог бы стать ведущим курортом на территории Республики Крым. При наличии четких </w:t>
      </w:r>
      <w:r w:rsidRPr="00F86F13">
        <w:rPr>
          <w:rFonts w:asciiTheme="majorBidi" w:eastAsia="Times New Roman" w:hAnsiTheme="majorBidi" w:cstheme="majorBidi"/>
          <w:color w:val="000000"/>
        </w:rPr>
        <w:t>территориальных, пространственных и инфраструктурных характеристик, сформированных в Проектной документации, город ста</w:t>
      </w:r>
      <w:r w:rsidR="008A0A16">
        <w:rPr>
          <w:rFonts w:asciiTheme="majorBidi" w:eastAsia="Times New Roman" w:hAnsiTheme="majorBidi" w:cstheme="majorBidi"/>
          <w:color w:val="000000"/>
        </w:rPr>
        <w:t>нет</w:t>
      </w:r>
      <w:r w:rsidRPr="00F86F13">
        <w:rPr>
          <w:rFonts w:asciiTheme="majorBidi" w:eastAsia="Times New Roman" w:hAnsiTheme="majorBidi" w:cstheme="majorBidi"/>
          <w:color w:val="000000"/>
        </w:rPr>
        <w:t xml:space="preserve"> привлекательным для размещения инвестиционных программ. При наличии деструктивных территорий, расположенных вдоль</w:t>
      </w:r>
      <w:r w:rsidR="008A0A16">
        <w:rPr>
          <w:rFonts w:asciiTheme="majorBidi" w:eastAsia="Times New Roman" w:hAnsiTheme="majorBidi" w:cstheme="majorBidi"/>
          <w:color w:val="000000"/>
        </w:rPr>
        <w:t xml:space="preserve"> </w:t>
      </w:r>
      <w:r w:rsidRPr="00F86F13">
        <w:rPr>
          <w:rFonts w:asciiTheme="majorBidi" w:eastAsia="Times New Roman" w:hAnsiTheme="majorBidi" w:cstheme="majorBidi"/>
          <w:color w:val="000000"/>
        </w:rPr>
        <w:t>береговой линии отрезанной от исторической части железной дороги такое развитие весьма затруднительно.  Создание Исторического поселения и разработка Проекта планировки территории даст возможность вывода объектов, искажающих ценные архитектурно-стилистические характеристики исторической застройки за территорию исторической части города и высвободит дополнительные территории для формирования инвестиционных площадок и создания социальных и инфраструктурных объектов.</w:t>
      </w:r>
    </w:p>
    <w:p w14:paraId="75916C04" w14:textId="77777777" w:rsidR="00F86F13" w:rsidRPr="00F86F13" w:rsidRDefault="00F86F13" w:rsidP="00F86F13">
      <w:pPr>
        <w:jc w:val="both"/>
        <w:rPr>
          <w:rFonts w:asciiTheme="majorBidi" w:hAnsiTheme="majorBidi" w:cstheme="majorBidi"/>
          <w:color w:val="000000"/>
        </w:rPr>
      </w:pPr>
    </w:p>
    <w:p w14:paraId="66E9C58B" w14:textId="29B9CD67" w:rsidR="00F86F13" w:rsidRDefault="000D4A37" w:rsidP="00E62FBD">
      <w:p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2</w:t>
      </w:r>
      <w:r w:rsidR="00F86F13" w:rsidRPr="00E62FBD">
        <w:rPr>
          <w:rFonts w:asciiTheme="majorBidi" w:hAnsiTheme="majorBidi" w:cstheme="majorBidi"/>
          <w:color w:val="000000" w:themeColor="text1"/>
        </w:rPr>
        <w:t>. Особенностями туристических потоков в Республике Крым являются сезонность и невозвратность. Изменить это положение возможно только развитием новых видов туристических услуг, например организацией туристических потоков фермерского, спортивного, экологического, винного или культурного туризма.</w:t>
      </w:r>
    </w:p>
    <w:p w14:paraId="01C78AD0" w14:textId="7CEBB916" w:rsidR="000D4A37" w:rsidRPr="000B4D7C" w:rsidRDefault="000B4D7C" w:rsidP="000B4D7C">
      <w:pPr>
        <w:jc w:val="both"/>
        <w:rPr>
          <w:rFonts w:asciiTheme="majorBidi" w:hAnsiTheme="majorBidi" w:cstheme="majorBidi"/>
          <w:color w:val="000000" w:themeColor="text1"/>
        </w:rPr>
      </w:pPr>
      <w:r w:rsidRPr="000B4D7C">
        <w:rPr>
          <w:rFonts w:asciiTheme="majorBidi" w:hAnsiTheme="majorBidi" w:cstheme="majorBidi"/>
          <w:color w:val="000000" w:themeColor="text1"/>
        </w:rPr>
        <w:tab/>
        <w:t>Фондом разработана Концепция инвестиционного развития археологических объектов Крыма и их использования в современном и культурном пространстве.</w:t>
      </w:r>
    </w:p>
    <w:p w14:paraId="64F6D35D" w14:textId="77777777" w:rsidR="000B4D7C" w:rsidRDefault="000B4D7C" w:rsidP="000B4D7C">
      <w:pPr>
        <w:jc w:val="both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Исходя из накопленных за последние десятилетия проблем, Республика Крым нуждается в комплексных подходах во всех формах своего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дальнейшего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развития. Единая комплексная программа, разработанная для каждого направления экономики, в том числе сохранения культурного наследия с единым подходом, стандартами и сроками реализации. Концепция разработана для определения единого подхода к пути развития историко-культурного наследия, его встраивания в новые экономические условия современности.</w:t>
      </w:r>
    </w:p>
    <w:p w14:paraId="098124F4" w14:textId="77777777" w:rsidR="000B4D7C" w:rsidRDefault="000B4D7C" w:rsidP="000B4D7C">
      <w:pPr>
        <w:ind w:firstLine="708"/>
        <w:jc w:val="both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Общии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̆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концептуальныи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̆ подход позволит выработать единые стандарты в вопросах современного использования и для создаваемых объектов инфраструктуры, а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единыи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̆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туристическии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̆ маршрут обеспечит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внесезонныи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̆ поток по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всеи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̆ территории полуострова. </w:t>
      </w:r>
    </w:p>
    <w:p w14:paraId="2D335101" w14:textId="77777777" w:rsidR="000B4D7C" w:rsidRDefault="000B4D7C" w:rsidP="000B4D7C">
      <w:pPr>
        <w:ind w:firstLine="708"/>
        <w:jc w:val="both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Концепция призвана решить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двойную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задачу: создание новых видов и форм бизнеса для привлечения и изменения вида туристических потоков в Крым и спасение уникальных археологических объектов культурного наследия через эффективное использование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возможностеи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̆ государственно-частных партнерств. </w:t>
      </w:r>
    </w:p>
    <w:p w14:paraId="3AE0FC7B" w14:textId="74BDB771" w:rsidR="000B4D7C" w:rsidRPr="000B4D7C" w:rsidRDefault="000B4D7C" w:rsidP="000B4D7C">
      <w:pPr>
        <w:ind w:firstLine="708"/>
        <w:jc w:val="both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lastRenderedPageBreak/>
        <w:t xml:space="preserve">Гармоничное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взаимодействие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интересов: культуры, направлений бизнеса, новых видов туризма и единая концепция гарантирует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устойчивое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 развитие и создает «точку роста», как для бизнеса, так и для региона. </w:t>
      </w:r>
    </w:p>
    <w:p w14:paraId="6442E049" w14:textId="7E6F4B88" w:rsidR="000B4D7C" w:rsidRPr="000B4D7C" w:rsidRDefault="000B4D7C" w:rsidP="000B4D7C">
      <w:pPr>
        <w:ind w:firstLine="708"/>
        <w:jc w:val="both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Концепция предлагает создание бизнеса, органично обусловленного территориальными, климатическими и исторически особенностями в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непосредственнои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̆ близости и «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взаимодействии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» с археологическими объектами культурного наследия. Локация в ореоле объекта археологии в зависимости от ее исторического развития, земельных и природных ресурсов сама диктует направление для наиболее гармоничного развития. </w:t>
      </w:r>
    </w:p>
    <w:p w14:paraId="74A3360B" w14:textId="0D283A49" w:rsidR="000B4D7C" w:rsidRPr="000B4D7C" w:rsidRDefault="000B4D7C" w:rsidP="000B4D7C">
      <w:pPr>
        <w:ind w:firstLine="708"/>
        <w:jc w:val="both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С 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правовои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̆ точки зрения Концепция предусматривает создание государственно (</w:t>
      </w:r>
      <w:proofErr w:type="spellStart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>муниципально</w:t>
      </w:r>
      <w:proofErr w:type="spellEnd"/>
      <w:r w:rsidRPr="000B4D7C">
        <w:rPr>
          <w:rFonts w:asciiTheme="majorBidi" w:eastAsia="Times New Roman" w:hAnsiTheme="majorBidi" w:cstheme="majorBidi"/>
          <w:color w:val="000000" w:themeColor="text1"/>
          <w:lang w:eastAsia="zh-CN"/>
        </w:rPr>
        <w:t xml:space="preserve">)- частных партнерств с условиями обязательств частного партнера по сохранению объекта культурного наследия. </w:t>
      </w:r>
    </w:p>
    <w:p w14:paraId="7A288623" w14:textId="77777777" w:rsidR="000B4D7C" w:rsidRPr="000B4D7C" w:rsidRDefault="000B4D7C" w:rsidP="000B4D7C">
      <w:pPr>
        <w:jc w:val="both"/>
        <w:rPr>
          <w:rFonts w:asciiTheme="majorBidi" w:hAnsiTheme="majorBidi" w:cstheme="majorBidi"/>
          <w:color w:val="000000" w:themeColor="text1"/>
        </w:rPr>
      </w:pPr>
    </w:p>
    <w:p w14:paraId="295CA94F" w14:textId="62D7FA6A" w:rsidR="00E62FBD" w:rsidRPr="00E62FBD" w:rsidRDefault="00E62FBD" w:rsidP="00E62FBD">
      <w:pPr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E62FBD">
        <w:rPr>
          <w:rFonts w:asciiTheme="majorBidi" w:hAnsiTheme="majorBidi" w:cstheme="majorBidi"/>
          <w:color w:val="000000" w:themeColor="text1"/>
        </w:rPr>
        <w:t xml:space="preserve">Разработанное в Концепции создание новых видов туризма, органично встроенное в историческое пространство Крыма, сочетающее и экономическое и культурное развитие, гарантирует успех и бизнесу, и Республике. Концепция инвестиционного развития показывает, как возрожденное </w:t>
      </w:r>
      <w:proofErr w:type="spellStart"/>
      <w:r w:rsidRPr="00E62FBD">
        <w:rPr>
          <w:rFonts w:asciiTheme="majorBidi" w:hAnsiTheme="majorBidi" w:cstheme="majorBidi"/>
          <w:color w:val="000000" w:themeColor="text1"/>
        </w:rPr>
        <w:t>экономическои</w:t>
      </w:r>
      <w:proofErr w:type="spellEnd"/>
      <w:r w:rsidRPr="00E62FBD">
        <w:rPr>
          <w:rFonts w:asciiTheme="majorBidi" w:hAnsiTheme="majorBidi" w:cstheme="majorBidi"/>
          <w:color w:val="000000" w:themeColor="text1"/>
        </w:rPr>
        <w:t xml:space="preserve">̆ </w:t>
      </w:r>
      <w:proofErr w:type="spellStart"/>
      <w:r w:rsidRPr="00E62FBD">
        <w:rPr>
          <w:rFonts w:asciiTheme="majorBidi" w:hAnsiTheme="majorBidi" w:cstheme="majorBidi"/>
          <w:color w:val="000000" w:themeColor="text1"/>
        </w:rPr>
        <w:t>поддержкои</w:t>
      </w:r>
      <w:proofErr w:type="spellEnd"/>
      <w:r w:rsidRPr="00E62FBD">
        <w:rPr>
          <w:rFonts w:asciiTheme="majorBidi" w:hAnsiTheme="majorBidi" w:cstheme="majorBidi"/>
          <w:color w:val="000000" w:themeColor="text1"/>
        </w:rPr>
        <w:t xml:space="preserve">̆ инвестора историко-культурное наследие Крыма может духовно обогащать бизнес и финансово поддерживать путем привлечения к бизнесу дополнительного туристического интереса. </w:t>
      </w:r>
    </w:p>
    <w:p w14:paraId="618D739C" w14:textId="77777777" w:rsidR="00E62FBD" w:rsidRPr="00E62FBD" w:rsidRDefault="00E62FBD" w:rsidP="00E62FBD">
      <w:pPr>
        <w:jc w:val="both"/>
        <w:rPr>
          <w:rFonts w:asciiTheme="majorBidi" w:hAnsiTheme="majorBidi" w:cstheme="majorBidi"/>
          <w:color w:val="000000" w:themeColor="text1"/>
        </w:rPr>
      </w:pPr>
    </w:p>
    <w:p w14:paraId="721D7484" w14:textId="77777777" w:rsidR="00F86F13" w:rsidRPr="00F86F13" w:rsidRDefault="00F86F13" w:rsidP="00F86F13">
      <w:pPr>
        <w:ind w:firstLine="708"/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 xml:space="preserve">В перспективе Фонд «Наследие» планирует в своей деятельности придерживаться основной избранной Фондом концепции, отраженной в Уставе Фонда и вести свою деятельность в рамках федерального законодательства в целях достижения наилучших результатов по содействию охране и популяризации историко-культурного наследия. </w:t>
      </w:r>
    </w:p>
    <w:p w14:paraId="6F0BF0A6" w14:textId="77777777" w:rsidR="00F86F13" w:rsidRPr="00F86F13" w:rsidRDefault="00F86F13" w:rsidP="00F86F13">
      <w:pPr>
        <w:jc w:val="both"/>
        <w:rPr>
          <w:rFonts w:asciiTheme="majorBidi" w:hAnsiTheme="majorBidi" w:cstheme="majorBidi"/>
        </w:rPr>
      </w:pPr>
      <w:r w:rsidRPr="00F86F13">
        <w:rPr>
          <w:rFonts w:asciiTheme="majorBidi" w:hAnsiTheme="majorBidi" w:cstheme="majorBidi"/>
        </w:rPr>
        <w:t xml:space="preserve">Для достижения максимальных результатов в сфере деятельности Фонда нам необходима поддержка и более внимательное отношение к нашей деятельности со стороны государственных органов. </w:t>
      </w:r>
    </w:p>
    <w:p w14:paraId="5EFA4B15" w14:textId="77777777" w:rsidR="00BC1BBA" w:rsidRPr="00F86F13" w:rsidRDefault="00BC1BBA">
      <w:pPr>
        <w:rPr>
          <w:rFonts w:asciiTheme="majorBidi" w:hAnsiTheme="majorBidi" w:cstheme="majorBidi"/>
        </w:rPr>
      </w:pPr>
    </w:p>
    <w:sectPr w:rsidR="00BC1BBA" w:rsidRPr="00F86F13" w:rsidSect="006A6E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D4D"/>
    <w:multiLevelType w:val="hybridMultilevel"/>
    <w:tmpl w:val="2FE4B2AE"/>
    <w:lvl w:ilvl="0" w:tplc="ED58DB50">
      <w:start w:val="1"/>
      <w:numFmt w:val="decimal"/>
      <w:lvlText w:val="%1.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13DAD"/>
    <w:multiLevelType w:val="multilevel"/>
    <w:tmpl w:val="B09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52"/>
    <w:rsid w:val="000B4D7C"/>
    <w:rsid w:val="000D4A37"/>
    <w:rsid w:val="00416CFB"/>
    <w:rsid w:val="00605D9F"/>
    <w:rsid w:val="006A6E89"/>
    <w:rsid w:val="007A7ECC"/>
    <w:rsid w:val="00837209"/>
    <w:rsid w:val="008A0A16"/>
    <w:rsid w:val="00A162A7"/>
    <w:rsid w:val="00B07BEA"/>
    <w:rsid w:val="00BC1BBA"/>
    <w:rsid w:val="00DF54A3"/>
    <w:rsid w:val="00E62FBD"/>
    <w:rsid w:val="00EA3452"/>
    <w:rsid w:val="00F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6412E2"/>
  <w14:defaultImageDpi w14:val="300"/>
  <w15:docId w15:val="{EC5D0D73-052D-8C4F-B538-E293DD10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9F"/>
    <w:pPr>
      <w:ind w:left="720"/>
      <w:contextualSpacing/>
    </w:pPr>
    <w:rPr>
      <w:rFonts w:ascii="Cambria" w:eastAsia="MS Mincho" w:hAnsi="Cambria" w:cs="Times New Roman"/>
    </w:rPr>
  </w:style>
  <w:style w:type="paragraph" w:styleId="a4">
    <w:name w:val="Normal (Web)"/>
    <w:basedOn w:val="a"/>
    <w:uiPriority w:val="99"/>
    <w:semiHidden/>
    <w:unhideWhenUsed/>
    <w:rsid w:val="00E62F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Авеню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Microsoft Office User</cp:lastModifiedBy>
  <cp:revision>5</cp:revision>
  <cp:lastPrinted>2019-11-30T15:25:00Z</cp:lastPrinted>
  <dcterms:created xsi:type="dcterms:W3CDTF">2021-09-29T10:38:00Z</dcterms:created>
  <dcterms:modified xsi:type="dcterms:W3CDTF">2021-09-29T11:16:00Z</dcterms:modified>
</cp:coreProperties>
</file>